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90"/>
        <w:gridCol w:w="6555"/>
      </w:tblGrid>
      <w:tr w:rsidR="0057107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7A" w:rsidRPr="000E5743" w:rsidRDefault="0057107A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06.03.25</w:t>
            </w:r>
          </w:p>
        </w:tc>
      </w:tr>
      <w:tr w:rsidR="0057107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7A" w:rsidRPr="000E5743" w:rsidRDefault="0057107A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ФК 7Б </w:t>
            </w:r>
          </w:p>
        </w:tc>
      </w:tr>
      <w:tr w:rsidR="0057107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волейбол, прием подачи</w:t>
            </w:r>
          </w:p>
        </w:tc>
      </w:tr>
      <w:tr w:rsidR="0057107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07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D38">
              <w:rPr>
                <w:rFonts w:ascii="Times New Roman" w:eastAsia="Calibri" w:hAnsi="Times New Roman" w:cs="Times New Roman"/>
                <w:sz w:val="24"/>
                <w:szCs w:val="24"/>
              </w:rPr>
              <w:t>https://vkvideo.ru/video-144428375_456239429</w:t>
            </w:r>
          </w:p>
        </w:tc>
      </w:tr>
      <w:tr w:rsidR="0057107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07A" w:rsidRPr="00B27567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Научится принимать правильную позицию, правильное место положение при подаче соперника</w:t>
            </w:r>
          </w:p>
        </w:tc>
      </w:tr>
      <w:tr w:rsidR="0057107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07A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7A" w:rsidRPr="007E5733" w:rsidRDefault="0057107A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</w:tr>
    </w:tbl>
    <w:p w:rsidR="00893C16" w:rsidRDefault="0057107A">
      <w:bookmarkStart w:id="0" w:name="_GoBack"/>
      <w:bookmarkEnd w:id="0"/>
    </w:p>
    <w:sectPr w:rsidR="008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19"/>
    <w:rsid w:val="000C6C2E"/>
    <w:rsid w:val="004C79E0"/>
    <w:rsid w:val="0057107A"/>
    <w:rsid w:val="006E669D"/>
    <w:rsid w:val="00731F02"/>
    <w:rsid w:val="00751441"/>
    <w:rsid w:val="00844619"/>
    <w:rsid w:val="00856591"/>
    <w:rsid w:val="00C57F04"/>
    <w:rsid w:val="00C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7ACE-1127-4041-B370-340A4F8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6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2025-03-11T20:25:00Z</dcterms:created>
  <dcterms:modified xsi:type="dcterms:W3CDTF">2025-03-11T20:25:00Z</dcterms:modified>
</cp:coreProperties>
</file>