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37"/>
        <w:gridCol w:w="6634"/>
      </w:tblGrid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9а,9б,9в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Pr="00EB1E09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фразовый глагол, предлоги, будущие времена, лексику по модулю, условные предложения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1-5, стр.72 письменно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после выхода с домашнего обучения.</w:t>
            </w:r>
          </w:p>
        </w:tc>
      </w:tr>
    </w:tbl>
    <w:p w:rsidR="00EA76F5" w:rsidRDefault="00EA76F5" w:rsidP="00EA76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996"/>
        <w:gridCol w:w="6575"/>
      </w:tblGrid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9а,9б,9в</w:t>
            </w:r>
          </w:p>
        </w:tc>
      </w:tr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Pr="00EB1E09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фразовый глагол, предлоги, будущие времена, лексику по модулю, условные предложения</w:t>
            </w:r>
          </w:p>
        </w:tc>
      </w:tr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Готовиться к контрольной работе</w:t>
            </w:r>
          </w:p>
        </w:tc>
      </w:tr>
      <w:tr w:rsidR="00EA76F5" w:rsidTr="005445F9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после выхода с домашнего обучения.</w:t>
            </w:r>
          </w:p>
        </w:tc>
      </w:tr>
    </w:tbl>
    <w:p w:rsidR="00EA76F5" w:rsidRDefault="00EA76F5" w:rsidP="00EA76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664"/>
        <w:gridCol w:w="6907"/>
      </w:tblGrid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06.03.2025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9а,9б,9в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Условные предложения 1 типа.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975">
              <w:rPr>
                <w:rFonts w:ascii="Times New Roman" w:eastAsia="Calibri" w:hAnsi="Times New Roman" w:cs="Times New Roman"/>
                <w:sz w:val="24"/>
                <w:szCs w:val="24"/>
              </w:rPr>
              <w:t>https://repetitorpoangliyskomu.ru/vsya-angliyskaya-grammatika-teoriya/tpost/yjy10kr6d1-uslovnoe-predlozhenie-tip-1</w:t>
            </w:r>
          </w:p>
        </w:tc>
      </w:tr>
      <w:tr w:rsidR="00EA76F5" w:rsidTr="005445F9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ссылке повторить материал по условным предложениям 1 типа.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53975">
              <w:rPr>
                <w:rFonts w:ascii="Times New Roman" w:eastAsia="Calibri" w:hAnsi="Times New Roman" w:cs="Times New Roman"/>
                <w:sz w:val="24"/>
                <w:szCs w:val="24"/>
              </w:rPr>
              <w:t>https://repetitorpoangliyskomu.ru/vsya-angliyskaya-grammatika-praktika/tpost/83hnn0ta51-uslovnie-predlozheniya-tip-1-uprazhneniy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упражнение по ссылке и проверить себя по ответам</w:t>
            </w:r>
          </w:p>
        </w:tc>
      </w:tr>
      <w:tr w:rsidR="00EA76F5" w:rsidTr="005445F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6F5" w:rsidRDefault="00EA76F5" w:rsidP="00544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тетрадей после выхода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</w:p>
        </w:tc>
      </w:tr>
    </w:tbl>
    <w:p w:rsidR="0051354B" w:rsidRDefault="0051354B"/>
    <w:sectPr w:rsidR="0051354B" w:rsidSect="0051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F5"/>
    <w:rsid w:val="0051354B"/>
    <w:rsid w:val="00EA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A7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1</dc:creator>
  <cp:keywords/>
  <dc:description/>
  <cp:lastModifiedBy>f 1</cp:lastModifiedBy>
  <cp:revision>2</cp:revision>
  <dcterms:created xsi:type="dcterms:W3CDTF">2025-03-05T21:52:00Z</dcterms:created>
  <dcterms:modified xsi:type="dcterms:W3CDTF">2025-03-05T21:52:00Z</dcterms:modified>
</cp:coreProperties>
</file>