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D40EA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D40EA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B78A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8A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компонентов и результата действия умножения.</w:t>
            </w:r>
          </w:p>
        </w:tc>
      </w:tr>
      <w:tr w:rsidR="006B78A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F" w:rsidRPr="007E5733" w:rsidRDefault="006B78AF" w:rsidP="006B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AF" w:rsidRPr="003E0D54" w:rsidRDefault="006B78AF" w:rsidP="006B78AF">
            <w:r w:rsidRPr="003E0D54">
              <w:t xml:space="preserve">Сайт </w:t>
            </w:r>
            <w:proofErr w:type="spellStart"/>
            <w:r w:rsidRPr="003E0D54">
              <w:t>Учи.ру</w:t>
            </w:r>
            <w:proofErr w:type="spellEnd"/>
            <w:r w:rsidRPr="003E0D54">
              <w:t xml:space="preserve"> Посмотреть презентацию</w:t>
            </w:r>
          </w:p>
        </w:tc>
      </w:tr>
      <w:tr w:rsidR="006B78A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F" w:rsidRPr="007E5733" w:rsidRDefault="006B78AF" w:rsidP="006B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AF" w:rsidRDefault="006B78AF" w:rsidP="006B78AF">
            <w:hyperlink r:id="rId5" w:history="1">
              <w:r w:rsidRPr="008B1D50">
                <w:rPr>
                  <w:rStyle w:val="a4"/>
                </w:rPr>
                <w:t>https://uchi.ru/podgotovka-k-uroku/math_moro/2-klass/quarter-89_3-chetvert/lesson-2092_nazvaniya-komponentov-i-rezultata-umnozheniya</w:t>
              </w:r>
            </w:hyperlink>
            <w:r>
              <w:t xml:space="preserve"> </w:t>
            </w:r>
            <w:r w:rsidRPr="003E0D54">
              <w:t xml:space="preserve"> </w:t>
            </w:r>
            <w:r w:rsidRPr="003E0D54">
              <w:cr/>
            </w:r>
            <w: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6B78AF" w:rsidP="006B7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урок, в учебнике с. 54 выучить названия чисел при умножении. Выполнить в рабочей тетради задания с. 41-42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6B78AF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работу в классе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D40EA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D40EA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4137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7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им. сущ., прил., глаголе.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34137A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7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знания о частях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Вспомнить на какие вопросы отвечают, что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обозначают.</w:t>
            </w:r>
            <w:r w:rsidR="000737A1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  <w:proofErr w:type="gramEnd"/>
            <w:r w:rsidR="0007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синонимы и антонимы.</w:t>
            </w:r>
          </w:p>
          <w:p w:rsidR="0034137A" w:rsidRDefault="0034137A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с.</w:t>
            </w:r>
            <w:r w:rsidR="000737A1">
              <w:rPr>
                <w:rFonts w:ascii="Times New Roman" w:eastAsia="Calibri" w:hAnsi="Times New Roman" w:cs="Times New Roman"/>
                <w:sz w:val="24"/>
                <w:szCs w:val="24"/>
              </w:rPr>
              <w:t>4,6,19,29,33,34 повторить, понимать и выучить</w:t>
            </w:r>
          </w:p>
          <w:p w:rsidR="000737A1" w:rsidRPr="00B27567" w:rsidRDefault="000737A1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тетради выполнить задания на с. 51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0737A1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Раскрасить ракеты (части речи) в заданный цвет. На листочках цвет указан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0737A1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Принести в школу для сдачи</w:t>
            </w:r>
            <w:bookmarkStart w:id="0" w:name="_GoBack"/>
            <w:bookmarkEnd w:id="0"/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40EA0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40EA0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E00C9D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составлению плана рассказа </w:t>
            </w:r>
            <w:proofErr w:type="spellStart"/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>В.Осеевой</w:t>
            </w:r>
            <w:proofErr w:type="spellEnd"/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"Волшебное слово</w:t>
            </w: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E00C9D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с.87-91, ответить на вопросы устно с. 92</w:t>
            </w: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D40EA0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D40EA0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C0286A" w:rsidP="00C02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скакалке. 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C0286A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упражнений со скакалкой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D40EA0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D40EA0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8A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B78AF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B1D5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https://uchi.ru/podgotovka-k-uroku/math_moro/2-klass/quarter-89_3-chetvert/lesson-2087_zadachi-na-umnozhenie/presentation-43520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как называются числа при умножении.</w:t>
            </w:r>
          </w:p>
          <w:p w:rsidR="006B78AF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читать примеры на умножение разными способами</w:t>
            </w:r>
          </w:p>
          <w:p w:rsidR="006B78AF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3*5</w:t>
            </w:r>
          </w:p>
          <w:p w:rsidR="006B78AF" w:rsidRDefault="006B78AF" w:rsidP="006B78AF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умножить на 5</w:t>
            </w:r>
          </w:p>
          <w:p w:rsidR="006B78AF" w:rsidRDefault="006B78AF" w:rsidP="006B78AF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3 взяли 5 раз</w:t>
            </w:r>
          </w:p>
          <w:p w:rsidR="006B78AF" w:rsidRPr="006B78AF" w:rsidRDefault="006B78AF" w:rsidP="006B78AF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множитель 3, второй множитель 5, произведение 15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B78AF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в рабочей тетради</w:t>
            </w:r>
            <w:r w:rsidR="00566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с.43-44</w:t>
            </w: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34137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7A">
              <w:rPr>
                <w:rFonts w:ascii="Times New Roman" w:eastAsia="Calibri" w:hAnsi="Times New Roman" w:cs="Times New Roman"/>
                <w:sz w:val="24"/>
                <w:szCs w:val="24"/>
              </w:rPr>
              <w:t>Р \р Составление устного рассказа по картинке. Заголовок  текста, связь предложений в тексте.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34137A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34137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упражнение 289, предварительно устно выполнив задания. Затем расставить предложения по порядку и записать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E00C9D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произведения. Основная мысль. </w:t>
            </w:r>
            <w:proofErr w:type="spellStart"/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E0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«Хорошее».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E00C9D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с.93-94, ответить на вопросы с.95 № 2,3,4,5,6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E00C9D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Запиши в тетрадь еще 5 рассказов В. Осеевой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6A">
              <w:rPr>
                <w:rFonts w:ascii="Times New Roman" w:eastAsia="Calibri" w:hAnsi="Times New Roman" w:cs="Times New Roman"/>
                <w:sz w:val="24"/>
                <w:szCs w:val="24"/>
              </w:rPr>
              <w:t>Первые спортивные соревнования.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о первых соревнованиях. Знать ответы на вопросы: как они появились, кто был участником, какие состязания проходили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D40EA0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6A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двух, противоположных по намерению флотов.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выложена в группе</w:t>
            </w: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C0286A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презентацию. Выполнить рисунок корабля царя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Салтана</w:t>
            </w:r>
            <w:proofErr w:type="spellEnd"/>
            <w:r w:rsidR="006275A9">
              <w:rPr>
                <w:rFonts w:ascii="Times New Roman" w:eastAsia="Calibri" w:hAnsi="Times New Roman" w:cs="Times New Roman"/>
                <w:sz w:val="24"/>
                <w:szCs w:val="24"/>
              </w:rPr>
              <w:t>, украсить паруса.</w:t>
            </w: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6275A9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Принести работу в класс</w:t>
            </w: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E24"/>
    <w:multiLevelType w:val="hybridMultilevel"/>
    <w:tmpl w:val="16F0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737A1"/>
    <w:rsid w:val="000E5743"/>
    <w:rsid w:val="00225B35"/>
    <w:rsid w:val="002A73EF"/>
    <w:rsid w:val="002A7984"/>
    <w:rsid w:val="0031489D"/>
    <w:rsid w:val="003261E9"/>
    <w:rsid w:val="0034137A"/>
    <w:rsid w:val="00391BE4"/>
    <w:rsid w:val="003A07B7"/>
    <w:rsid w:val="003B5F96"/>
    <w:rsid w:val="00405663"/>
    <w:rsid w:val="00426E16"/>
    <w:rsid w:val="00453B32"/>
    <w:rsid w:val="0049700A"/>
    <w:rsid w:val="00566CDE"/>
    <w:rsid w:val="005D1667"/>
    <w:rsid w:val="005E4748"/>
    <w:rsid w:val="005E5869"/>
    <w:rsid w:val="005F29D7"/>
    <w:rsid w:val="00601E9C"/>
    <w:rsid w:val="006275A9"/>
    <w:rsid w:val="006642A1"/>
    <w:rsid w:val="00670FD3"/>
    <w:rsid w:val="006949B6"/>
    <w:rsid w:val="00694A74"/>
    <w:rsid w:val="006B78AF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286A"/>
    <w:rsid w:val="00C03A6E"/>
    <w:rsid w:val="00CC664B"/>
    <w:rsid w:val="00D40EA0"/>
    <w:rsid w:val="00D41453"/>
    <w:rsid w:val="00DA006F"/>
    <w:rsid w:val="00DE70B0"/>
    <w:rsid w:val="00E00C9D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1D1A"/>
  <w15:docId w15:val="{3F791F92-E546-4D24-A5EA-A066B37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math_moro/2-klass/quarter-89_3-chetvert/lesson-2087_zadachi-na-umnozhenie/presentation-43520" TargetMode="External"/><Relationship Id="rId5" Type="http://schemas.openxmlformats.org/officeDocument/2006/relationships/hyperlink" Target="https://uchi.ru/podgotovka-k-uroku/math_moro/2-klass/quarter-89_3-chetvert/lesson-2092_nazvaniya-komponentov-i-rezultata-umno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Olga</cp:lastModifiedBy>
  <cp:revision>22</cp:revision>
  <dcterms:created xsi:type="dcterms:W3CDTF">2021-11-26T18:54:00Z</dcterms:created>
  <dcterms:modified xsi:type="dcterms:W3CDTF">2025-02-27T17:45:00Z</dcterms:modified>
</cp:coreProperties>
</file>