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095" w:type="dxa"/>
          </w:tcPr>
          <w:p w:rsidR="006C291B" w:rsidRPr="006C291B" w:rsidRDefault="007A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095" w:type="dxa"/>
          </w:tcPr>
          <w:p w:rsidR="006C291B" w:rsidRPr="006C291B" w:rsidRDefault="007A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6 А класс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095" w:type="dxa"/>
          </w:tcPr>
          <w:p w:rsidR="006C291B" w:rsidRPr="006C291B" w:rsidRDefault="007A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095" w:type="dxa"/>
          </w:tcPr>
          <w:p w:rsidR="006C291B" w:rsidRPr="006C291B" w:rsidRDefault="001D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онлайн-урок</w:t>
            </w:r>
          </w:p>
        </w:tc>
        <w:tc>
          <w:tcPr>
            <w:tcW w:w="6095" w:type="dxa"/>
          </w:tcPr>
          <w:p w:rsidR="006C291B" w:rsidRPr="006C291B" w:rsidRDefault="0015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1556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https://resh.edu.ru/subject/lesson/7152</w:t>
              </w:r>
              <w:r w:rsidRPr="001556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556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main/262518/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095" w:type="dxa"/>
          </w:tcPr>
          <w:p w:rsidR="006C291B" w:rsidRPr="00F31CE3" w:rsidRDefault="001D1F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C291B" w:rsidRPr="006C291B" w:rsidTr="00497B03">
        <w:trPr>
          <w:trHeight w:val="971"/>
        </w:trPr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095" w:type="dxa"/>
          </w:tcPr>
          <w:p w:rsidR="006C291B" w:rsidRPr="006C291B" w:rsidRDefault="0015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95F97" w:rsidRPr="00FA07C7">
                <w:rPr>
                  <w:rStyle w:val="a4"/>
                </w:rPr>
                <w:t>https://resh.edu.ru/subject/less</w:t>
              </w:r>
              <w:bookmarkStart w:id="0" w:name="_GoBack"/>
              <w:bookmarkEnd w:id="0"/>
              <w:r w:rsidR="00295F97" w:rsidRPr="00FA07C7">
                <w:rPr>
                  <w:rStyle w:val="a4"/>
                </w:rPr>
                <w:t>o</w:t>
              </w:r>
              <w:r w:rsidR="00295F97" w:rsidRPr="00FA07C7">
                <w:rPr>
                  <w:rStyle w:val="a4"/>
                </w:rPr>
                <w:t>n/7152/train/262526/</w:t>
              </w:r>
            </w:hyperlink>
            <w:r w:rsidR="00295F97">
              <w:t xml:space="preserve"> </w:t>
            </w:r>
            <w:r w:rsidR="00773684">
              <w:rPr>
                <w:rFonts w:ascii="Times New Roman" w:hAnsi="Times New Roman" w:cs="Times New Roman"/>
                <w:sz w:val="24"/>
                <w:szCs w:val="24"/>
              </w:rPr>
              <w:t>Выполнить для самопроверки тест. Ничего высылать не нужно.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095" w:type="dxa"/>
          </w:tcPr>
          <w:p w:rsidR="006C291B" w:rsidRPr="006C291B" w:rsidRDefault="0077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5202BE" w:rsidRDefault="005202BE">
      <w:pPr>
        <w:rPr>
          <w:rFonts w:ascii="Times New Roman" w:hAnsi="Times New Roman" w:cs="Times New Roman"/>
          <w:sz w:val="24"/>
          <w:szCs w:val="24"/>
        </w:rPr>
      </w:pPr>
    </w:p>
    <w:sectPr w:rsidR="005202BE" w:rsidSect="006C29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1B"/>
    <w:rsid w:val="0015404B"/>
    <w:rsid w:val="001D1F52"/>
    <w:rsid w:val="00295F97"/>
    <w:rsid w:val="00407EF6"/>
    <w:rsid w:val="00497B03"/>
    <w:rsid w:val="005202BE"/>
    <w:rsid w:val="00555B50"/>
    <w:rsid w:val="00571773"/>
    <w:rsid w:val="006C291B"/>
    <w:rsid w:val="006F03A6"/>
    <w:rsid w:val="00773684"/>
    <w:rsid w:val="007A3399"/>
    <w:rsid w:val="007A5F8C"/>
    <w:rsid w:val="007C7EEE"/>
    <w:rsid w:val="008B3CE0"/>
    <w:rsid w:val="008F340B"/>
    <w:rsid w:val="00A824A2"/>
    <w:rsid w:val="00AB20B5"/>
    <w:rsid w:val="00F31CE3"/>
    <w:rsid w:val="00F57722"/>
    <w:rsid w:val="00F8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7AD3A1"/>
  <w15:chartTrackingRefBased/>
  <w15:docId w15:val="{DB121568-9E96-423B-BBFF-6EEDD495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368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736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7152/train/262526/" TargetMode="External"/><Relationship Id="rId4" Type="http://schemas.openxmlformats.org/officeDocument/2006/relationships/hyperlink" Target="https://resh.edu.ru/subject/lesson/7152/main/2625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Барская</dc:creator>
  <cp:keywords/>
  <dc:description/>
  <cp:lastModifiedBy>Яна Барская</cp:lastModifiedBy>
  <cp:revision>4</cp:revision>
  <dcterms:created xsi:type="dcterms:W3CDTF">2025-02-28T06:53:00Z</dcterms:created>
  <dcterms:modified xsi:type="dcterms:W3CDTF">2025-02-28T07:00:00Z</dcterms:modified>
</cp:coreProperties>
</file>